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6E3A8" w14:textId="77777777" w:rsidR="007B58D6" w:rsidRDefault="00EA5927" w:rsidP="002F7BB2">
      <w:pPr>
        <w:pStyle w:val="Heading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 wp14:anchorId="518EC39F" wp14:editId="7F1AD25B">
            <wp:extent cx="2514600" cy="301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-BLK_black-on-tspt_4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22" cy="3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F8D" w14:textId="3DB8CEBA" w:rsidR="00F20584" w:rsidRPr="009132B9" w:rsidRDefault="008F25A1" w:rsidP="002F7BB2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="00F20584" w:rsidRPr="009132B9">
        <w:rPr>
          <w:rFonts w:ascii="Times New Roman" w:hAnsi="Times New Roman"/>
          <w:color w:val="000000"/>
          <w:sz w:val="32"/>
        </w:rPr>
        <w:t xml:space="preserve"> of Planning, Public Policy and Management </w:t>
      </w:r>
    </w:p>
    <w:p w14:paraId="3E88073D" w14:textId="77777777" w:rsidR="00F20584" w:rsidRPr="009132B9" w:rsidRDefault="00F20584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  <w:bookmarkStart w:id="0" w:name="_GoBack"/>
      <w:bookmarkEnd w:id="0"/>
    </w:p>
    <w:p w14:paraId="038A821C" w14:textId="77777777" w:rsidR="009132B9" w:rsidRDefault="009132B9"/>
    <w:p w14:paraId="73AE2291" w14:textId="77777777" w:rsidR="00F20584" w:rsidRPr="009132B9" w:rsidRDefault="00F20584">
      <w:r w:rsidRPr="009132B9">
        <w:t>Use tab or arrow keys to move between fields.</w:t>
      </w:r>
    </w:p>
    <w:p w14:paraId="7A710FEE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7FC2A1B1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5E7D1605" w14:textId="77777777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14:paraId="76C81520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2085F" w14:textId="77777777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Winter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( Nov.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Spring (Feb.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Summer (May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Ongoing 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74DF6D0D" w14:textId="77777777" w:rsidR="00D62265" w:rsidRDefault="00D62265">
      <w:pPr>
        <w:rPr>
          <w:color w:val="000000"/>
          <w:sz w:val="22"/>
        </w:rPr>
      </w:pPr>
    </w:p>
    <w:p w14:paraId="3A677273" w14:textId="77777777"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14:paraId="34C0A001" w14:textId="77777777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D9E80D1" w14:textId="77777777"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14:paraId="20E08699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CC7042D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F82CEE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14:paraId="4F4D3623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9850C8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E5FE125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0F5490" w14:paraId="30CE2CBE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22B38E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City,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</w:rPr>
              <w:t>State  Zip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</w:rPr>
              <w:t xml:space="preserve">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E4F3C6F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0F5490" w14:paraId="2E18CA49" w14:textId="77777777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973443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3BCD3DD" w14:textId="77777777"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</w:tbl>
    <w:p w14:paraId="081515E2" w14:textId="77777777" w:rsidR="000F5490" w:rsidRDefault="000F5490">
      <w:pPr>
        <w:rPr>
          <w:color w:val="000000"/>
          <w:sz w:val="22"/>
        </w:rPr>
      </w:pPr>
    </w:p>
    <w:p w14:paraId="2BF53DE5" w14:textId="77777777"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14:paraId="537A271C" w14:textId="77777777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A5435E8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BA4FC92" w14:textId="77777777"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 w14:paraId="7FFE9005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03B2E3F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969EEE4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</w:p>
        </w:tc>
      </w:tr>
      <w:tr w:rsidR="0030720C" w14:paraId="70E46299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E7FEEF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62BFF0C" w14:textId="77777777"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2"/>
          </w:p>
        </w:tc>
      </w:tr>
      <w:tr w:rsidR="0030720C" w14:paraId="7AEC9634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4A76F5D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667E5EE" w14:textId="77777777"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3"/>
          </w:p>
        </w:tc>
      </w:tr>
      <w:tr w:rsidR="0030720C" w14:paraId="5C34C9D3" w14:textId="77777777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14B3250" w14:textId="77777777"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CD616C8" w14:textId="77777777"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4"/>
          </w:p>
        </w:tc>
      </w:tr>
    </w:tbl>
    <w:p w14:paraId="702F9551" w14:textId="77777777" w:rsidR="000F5490" w:rsidRDefault="000F5490" w:rsidP="000F5490">
      <w:pPr>
        <w:rPr>
          <w:color w:val="000000"/>
          <w:sz w:val="22"/>
        </w:rPr>
      </w:pPr>
    </w:p>
    <w:p w14:paraId="6C803351" w14:textId="77777777"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14:paraId="10CABF9E" w14:textId="77777777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D3DA40A" w14:textId="77777777"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Brief summary of organization or work unit. </w:t>
            </w:r>
          </w:p>
        </w:tc>
      </w:tr>
      <w:tr w:rsidR="006330FB" w14:paraId="406D30CB" w14:textId="77777777" w:rsidTr="006B7F5A">
        <w:trPr>
          <w:trHeight w:hRule="exact" w:val="3412"/>
          <w:jc w:val="center"/>
        </w:trPr>
        <w:tc>
          <w:tcPr>
            <w:tcW w:w="9372" w:type="dxa"/>
          </w:tcPr>
          <w:p w14:paraId="4D25DBC7" w14:textId="77777777" w:rsidR="006330FB" w:rsidRDefault="006330FB" w:rsidP="000C2A8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37F5AADF" w14:textId="77777777" w:rsidR="00E7775A" w:rsidRDefault="00E7775A" w:rsidP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14:paraId="7C64B747" w14:textId="77777777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6A8FFA8" w14:textId="77777777"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14:paraId="2E06B91F" w14:textId="77777777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D82A89" w14:textId="77777777" w:rsidR="00E7775A" w:rsidRDefault="00AA585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775A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E7775A">
              <w:rPr>
                <w:rFonts w:ascii="Times New Roman" w:hAnsi="Times New Roman"/>
                <w:color w:val="000000"/>
                <w:sz w:val="22"/>
              </w:rPr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5E49A79" w14:textId="77777777" w:rsidR="00E7775A" w:rsidRDefault="00E7775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52F8B7B2" w14:textId="77777777" w:rsidR="00E7775A" w:rsidRDefault="00E7775A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F5490" w14:paraId="26AB020B" w14:textId="77777777" w:rsidTr="00F22662">
        <w:trPr>
          <w:trHeight w:val="52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2AAC14E9" w14:textId="77777777" w:rsidR="000F5490" w:rsidRDefault="000F5490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14:paraId="35D7C633" w14:textId="77777777" w:rsidTr="00F22662">
        <w:trPr>
          <w:trHeight w:hRule="exact" w:val="352"/>
          <w:jc w:val="center"/>
        </w:trPr>
        <w:tc>
          <w:tcPr>
            <w:tcW w:w="3120" w:type="dxa"/>
          </w:tcPr>
          <w:p w14:paraId="097A19D8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20" w:type="dxa"/>
          </w:tcPr>
          <w:p w14:paraId="2C3E2FA3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3120" w:type="dxa"/>
          </w:tcPr>
          <w:p w14:paraId="68B65495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14:paraId="48DF0F12" w14:textId="77777777" w:rsidTr="00F22662">
        <w:trPr>
          <w:trHeight w:hRule="exact" w:val="352"/>
          <w:jc w:val="center"/>
        </w:trPr>
        <w:tc>
          <w:tcPr>
            <w:tcW w:w="9360" w:type="dxa"/>
            <w:gridSpan w:val="3"/>
          </w:tcPr>
          <w:p w14:paraId="31DB65D9" w14:textId="77777777"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No 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30520C31" w14:textId="77777777"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14:paraId="67286856" w14:textId="77777777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6AA87CB" w14:textId="77777777"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14:paraId="3315AFFD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437932C" w14:textId="77777777"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</w:tbl>
    <w:p w14:paraId="620D4ECE" w14:textId="77777777" w:rsidR="00E7775A" w:rsidRDefault="00E7775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14:paraId="7B719136" w14:textId="77777777">
        <w:trPr>
          <w:trHeight w:val="43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3952322" w14:textId="77777777" w:rsidR="00F20584" w:rsidRDefault="002F7BB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What will the student learn?  Describe anticipated tasks and responsibilities.  If internship is a project, describe type and scope. Indicate if travel is required.</w:t>
            </w:r>
            <w:r w:rsidR="0030720C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</w:p>
        </w:tc>
      </w:tr>
      <w:tr w:rsidR="00F20584" w14:paraId="0486347D" w14:textId="77777777" w:rsidTr="006B7F5A">
        <w:trPr>
          <w:trHeight w:hRule="exact" w:val="3034"/>
          <w:jc w:val="center"/>
        </w:trPr>
        <w:tc>
          <w:tcPr>
            <w:tcW w:w="9360" w:type="dxa"/>
          </w:tcPr>
          <w:p w14:paraId="4EDCB7DB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5"/>
          </w:p>
        </w:tc>
      </w:tr>
    </w:tbl>
    <w:p w14:paraId="2B98506A" w14:textId="77777777" w:rsidR="000112F6" w:rsidRDefault="000112F6">
      <w:pPr>
        <w:rPr>
          <w:color w:val="000000"/>
          <w:sz w:val="22"/>
        </w:rPr>
      </w:pPr>
    </w:p>
    <w:p w14:paraId="0D51C468" w14:textId="77777777"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14:paraId="392ADB58" w14:textId="77777777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4E891B7" w14:textId="77777777"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14:paraId="0E7DBC91" w14:textId="77777777" w:rsidTr="006B7A8E">
        <w:trPr>
          <w:trHeight w:hRule="exact" w:val="1954"/>
          <w:jc w:val="center"/>
        </w:trPr>
        <w:tc>
          <w:tcPr>
            <w:tcW w:w="9360" w:type="dxa"/>
          </w:tcPr>
          <w:p w14:paraId="3C2D8BD9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6"/>
          </w:p>
          <w:p w14:paraId="3A5AC53F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14:paraId="474DCB51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08B7CDDD" w14:textId="77777777"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C9248A" w14:paraId="42F449BD" w14:textId="77777777" w:rsidTr="006B7A8E">
        <w:trPr>
          <w:trHeight w:val="594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E6139D5" w14:textId="77777777"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14:paraId="79D63B95" w14:textId="77777777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BDBBB1" w14:textId="77777777" w:rsidR="00C9248A" w:rsidRDefault="00C9248A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No: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</w:t>
            </w:r>
          </w:p>
        </w:tc>
      </w:tr>
    </w:tbl>
    <w:p w14:paraId="2AB8AB81" w14:textId="77777777" w:rsidR="00F20584" w:rsidRDefault="00F20584">
      <w:pPr>
        <w:pStyle w:val="Heading2"/>
        <w:rPr>
          <w:rFonts w:ascii="Times New Roman" w:hAnsi="Times New Roman"/>
          <w:color w:val="00000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20584" w14:paraId="33120241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14:paraId="09984EC1" w14:textId="77777777"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 w14:paraId="125BBD57" w14:textId="77777777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4ED3DAC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525106">
              <w:rPr>
                <w:rFonts w:ascii="Times New Roman" w:hAnsi="Times New Roman"/>
                <w:color w:val="000000"/>
                <w:sz w:val="22"/>
              </w:rPr>
            </w:r>
            <w:r w:rsidR="00525106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C63C2F5" w14:textId="77777777" w:rsidR="00F20584" w:rsidRDefault="000E5AEC" w:rsidP="006B0A80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You may state a specific application deadline or </w:t>
            </w:r>
          </w:p>
          <w:p w14:paraId="0A3AF1D2" w14:textId="77777777" w:rsidR="000E5AEC" w:rsidRDefault="000E5AEC" w:rsidP="006B0A80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“open until filled.”</w:t>
            </w:r>
          </w:p>
        </w:tc>
      </w:tr>
      <w:tr w:rsidR="00F20584" w14:paraId="1D0C13CD" w14:textId="77777777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47B60FC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C448E18" w14:textId="77777777"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Application Deadline: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9"/>
          </w:p>
        </w:tc>
      </w:tr>
    </w:tbl>
    <w:p w14:paraId="7360544B" w14:textId="77777777" w:rsidR="0030720C" w:rsidRPr="0030720C" w:rsidRDefault="0030720C" w:rsidP="0030720C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7"/>
      <w:footerReference w:type="default" r:id="rId8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48BF" w14:textId="77777777" w:rsidR="00525106" w:rsidRDefault="00525106">
      <w:r>
        <w:separator/>
      </w:r>
    </w:p>
  </w:endnote>
  <w:endnote w:type="continuationSeparator" w:id="0">
    <w:p w14:paraId="68AE4618" w14:textId="77777777" w:rsidR="00525106" w:rsidRDefault="005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5D30" w14:textId="77777777" w:rsidR="00F20584" w:rsidRPr="00AE1D1F" w:rsidRDefault="00AE1D1F" w:rsidP="00AE1D1F">
    <w:pPr>
      <w:pStyle w:val="Footer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BD4DF" w14:textId="77777777" w:rsidR="00525106" w:rsidRDefault="00525106">
      <w:r>
        <w:separator/>
      </w:r>
    </w:p>
  </w:footnote>
  <w:footnote w:type="continuationSeparator" w:id="0">
    <w:p w14:paraId="69FA6BBC" w14:textId="77777777" w:rsidR="00525106" w:rsidRDefault="00525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63C4" w14:textId="77777777" w:rsidR="00F20584" w:rsidRDefault="00F20584">
    <w:pPr>
      <w:pStyle w:val="Header"/>
      <w:rPr>
        <w:rFonts w:ascii="Melior" w:hAnsi="Melior"/>
        <w:color w:val="000000"/>
        <w:sz w:val="18"/>
      </w:rPr>
    </w:pPr>
  </w:p>
  <w:p w14:paraId="18424972" w14:textId="77777777"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97"/>
    <w:rsid w:val="000112F6"/>
    <w:rsid w:val="00076ABF"/>
    <w:rsid w:val="00080923"/>
    <w:rsid w:val="00082AA9"/>
    <w:rsid w:val="000915E0"/>
    <w:rsid w:val="000C2A8F"/>
    <w:rsid w:val="000E5AEC"/>
    <w:rsid w:val="000F5490"/>
    <w:rsid w:val="00147E2B"/>
    <w:rsid w:val="00162EE9"/>
    <w:rsid w:val="00185104"/>
    <w:rsid w:val="001A1BEB"/>
    <w:rsid w:val="00201959"/>
    <w:rsid w:val="002F7BB2"/>
    <w:rsid w:val="00307160"/>
    <w:rsid w:val="0030720C"/>
    <w:rsid w:val="003103BA"/>
    <w:rsid w:val="003B6528"/>
    <w:rsid w:val="003C4F3B"/>
    <w:rsid w:val="003D78D3"/>
    <w:rsid w:val="003F2EB6"/>
    <w:rsid w:val="004514C0"/>
    <w:rsid w:val="00456EA2"/>
    <w:rsid w:val="00510DED"/>
    <w:rsid w:val="00525106"/>
    <w:rsid w:val="00526155"/>
    <w:rsid w:val="00592066"/>
    <w:rsid w:val="006330FB"/>
    <w:rsid w:val="0067585E"/>
    <w:rsid w:val="006B0A80"/>
    <w:rsid w:val="006B7A8E"/>
    <w:rsid w:val="006B7F5A"/>
    <w:rsid w:val="007B58D6"/>
    <w:rsid w:val="00811759"/>
    <w:rsid w:val="00813A11"/>
    <w:rsid w:val="0083252B"/>
    <w:rsid w:val="0083465E"/>
    <w:rsid w:val="008F25A1"/>
    <w:rsid w:val="009132B9"/>
    <w:rsid w:val="009603C0"/>
    <w:rsid w:val="009A4C9D"/>
    <w:rsid w:val="00A34BA7"/>
    <w:rsid w:val="00AA2595"/>
    <w:rsid w:val="00AA5855"/>
    <w:rsid w:val="00AE1D1F"/>
    <w:rsid w:val="00AF4D39"/>
    <w:rsid w:val="00BA0277"/>
    <w:rsid w:val="00C6143C"/>
    <w:rsid w:val="00C85D63"/>
    <w:rsid w:val="00C9248A"/>
    <w:rsid w:val="00CA1605"/>
    <w:rsid w:val="00CB079C"/>
    <w:rsid w:val="00CD2269"/>
    <w:rsid w:val="00CF04A9"/>
    <w:rsid w:val="00D62265"/>
    <w:rsid w:val="00D653B0"/>
    <w:rsid w:val="00D6614F"/>
    <w:rsid w:val="00D77274"/>
    <w:rsid w:val="00D83F22"/>
    <w:rsid w:val="00D964A6"/>
    <w:rsid w:val="00E14DB6"/>
    <w:rsid w:val="00E33FA7"/>
    <w:rsid w:val="00E62867"/>
    <w:rsid w:val="00E75967"/>
    <w:rsid w:val="00E7775A"/>
    <w:rsid w:val="00EA5927"/>
    <w:rsid w:val="00EB0092"/>
    <w:rsid w:val="00F20584"/>
    <w:rsid w:val="00F22662"/>
    <w:rsid w:val="00F23F97"/>
    <w:rsid w:val="00F401A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533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Kara Rowan</cp:lastModifiedBy>
  <cp:revision>3</cp:revision>
  <cp:lastPrinted>2017-10-13T06:15:00Z</cp:lastPrinted>
  <dcterms:created xsi:type="dcterms:W3CDTF">2017-10-06T18:40:00Z</dcterms:created>
  <dcterms:modified xsi:type="dcterms:W3CDTF">2017-10-13T06:15:00Z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